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5022" w:type="pct"/>
        <w:tblLook w:val="04A0"/>
      </w:tblPr>
      <w:tblGrid>
        <w:gridCol w:w="1064"/>
        <w:gridCol w:w="2709"/>
        <w:gridCol w:w="1104"/>
        <w:gridCol w:w="2535"/>
        <w:gridCol w:w="2278"/>
        <w:gridCol w:w="4877"/>
      </w:tblGrid>
      <w:tr w:rsidR="007667C4" w:rsidRPr="0080148D" w:rsidTr="00C63B33">
        <w:trPr>
          <w:trHeight w:val="297"/>
        </w:trPr>
        <w:tc>
          <w:tcPr>
            <w:tcW w:w="2544" w:type="pct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6A5F03">
            <w:pPr>
              <w:jc w:val="center"/>
              <w:rPr>
                <w:b/>
                <w:sz w:val="28"/>
              </w:rPr>
            </w:pPr>
            <w:r w:rsidRPr="0080148D">
              <w:rPr>
                <w:sz w:val="28"/>
              </w:rPr>
              <w:t xml:space="preserve">SEZIONE A: </w:t>
            </w:r>
            <w:r w:rsidRPr="0080148D">
              <w:rPr>
                <w:b/>
                <w:sz w:val="28"/>
              </w:rPr>
              <w:t>TRAGUARDI FORMATIVI</w:t>
            </w:r>
          </w:p>
        </w:tc>
        <w:tc>
          <w:tcPr>
            <w:tcW w:w="2456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6A5F0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Scuola Sec. II grado</w:t>
            </w:r>
          </w:p>
        </w:tc>
      </w:tr>
      <w:tr w:rsidR="007667C4" w:rsidRPr="0080148D" w:rsidTr="00C63B33">
        <w:trPr>
          <w:trHeight w:val="297"/>
        </w:trPr>
        <w:tc>
          <w:tcPr>
            <w:tcW w:w="129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6A5F03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Disciplina</w:t>
            </w:r>
          </w:p>
        </w:tc>
        <w:tc>
          <w:tcPr>
            <w:tcW w:w="37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7C4" w:rsidRPr="0080148D" w:rsidRDefault="007667C4" w:rsidP="006A5F0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Ecologia e pedologia</w:t>
            </w:r>
          </w:p>
        </w:tc>
      </w:tr>
      <w:tr w:rsidR="007667C4" w:rsidRPr="0080148D" w:rsidTr="00C63B33">
        <w:trPr>
          <w:trHeight w:val="273"/>
        </w:trPr>
        <w:tc>
          <w:tcPr>
            <w:tcW w:w="1295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6A5F03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Competenza chiave europea</w:t>
            </w:r>
          </w:p>
        </w:tc>
        <w:tc>
          <w:tcPr>
            <w:tcW w:w="3705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7667C4" w:rsidRPr="0080148D" w:rsidRDefault="007667C4" w:rsidP="006A5F03">
            <w:pPr>
              <w:rPr>
                <w:sz w:val="28"/>
              </w:rPr>
            </w:pPr>
            <w:r w:rsidRPr="0080148D">
              <w:rPr>
                <w:sz w:val="28"/>
              </w:rPr>
              <w:t xml:space="preserve">Competenze di base in matematica, scienze e tecnologia  </w:t>
            </w:r>
          </w:p>
        </w:tc>
      </w:tr>
      <w:tr w:rsidR="007667C4" w:rsidRPr="0080148D" w:rsidTr="00C63B33">
        <w:trPr>
          <w:trHeight w:val="31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7667C4" w:rsidRPr="0080148D" w:rsidRDefault="000258A4" w:rsidP="006A5F0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7667C4">
              <w:rPr>
                <w:b/>
                <w:sz w:val="28"/>
              </w:rPr>
              <w:t>° B</w:t>
            </w:r>
            <w:r w:rsidR="007667C4" w:rsidRPr="0080148D">
              <w:rPr>
                <w:b/>
                <w:sz w:val="28"/>
              </w:rPr>
              <w:t xml:space="preserve">iennio </w:t>
            </w:r>
          </w:p>
        </w:tc>
      </w:tr>
      <w:tr w:rsidR="007667C4" w:rsidRPr="0080148D" w:rsidTr="00C63B33">
        <w:trPr>
          <w:trHeight w:val="310"/>
        </w:trPr>
        <w:tc>
          <w:tcPr>
            <w:tcW w:w="365" w:type="pct"/>
            <w:tcBorders>
              <w:bottom w:val="nil"/>
            </w:tcBorders>
            <w:shd w:val="clear" w:color="auto" w:fill="E2EFD9" w:themeFill="accent6" w:themeFillTint="33"/>
          </w:tcPr>
          <w:p w:rsidR="007667C4" w:rsidRPr="0080148D" w:rsidRDefault="007667C4" w:rsidP="006A5F03">
            <w:pPr>
              <w:rPr>
                <w:sz w:val="28"/>
              </w:rPr>
            </w:pPr>
          </w:p>
        </w:tc>
        <w:tc>
          <w:tcPr>
            <w:tcW w:w="1309" w:type="pct"/>
            <w:gridSpan w:val="2"/>
            <w:shd w:val="clear" w:color="auto" w:fill="E2EFD9" w:themeFill="accent6" w:themeFillTint="33"/>
          </w:tcPr>
          <w:p w:rsidR="007667C4" w:rsidRPr="0080148D" w:rsidRDefault="007667C4" w:rsidP="006A5F0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Competenze</w:t>
            </w:r>
          </w:p>
          <w:p w:rsidR="007667C4" w:rsidRPr="0080148D" w:rsidRDefault="007667C4" w:rsidP="006A5F0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specifiche</w:t>
            </w:r>
          </w:p>
        </w:tc>
        <w:tc>
          <w:tcPr>
            <w:tcW w:w="1652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7667C4" w:rsidRPr="0080148D" w:rsidRDefault="007667C4" w:rsidP="006A5F0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Conoscenze</w:t>
            </w:r>
          </w:p>
        </w:tc>
        <w:tc>
          <w:tcPr>
            <w:tcW w:w="1675" w:type="pct"/>
            <w:tcBorders>
              <w:bottom w:val="single" w:sz="4" w:space="0" w:color="auto"/>
            </w:tcBorders>
            <w:shd w:val="clear" w:color="auto" w:fill="92D050"/>
          </w:tcPr>
          <w:p w:rsidR="007667C4" w:rsidRPr="0080148D" w:rsidRDefault="007667C4" w:rsidP="006A5F0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Abilità</w:t>
            </w:r>
          </w:p>
        </w:tc>
      </w:tr>
      <w:tr w:rsidR="007667C4" w:rsidRPr="0080148D" w:rsidTr="00C63B33">
        <w:trPr>
          <w:trHeight w:val="1705"/>
        </w:trPr>
        <w:tc>
          <w:tcPr>
            <w:tcW w:w="365" w:type="pct"/>
            <w:tcBorders>
              <w:top w:val="nil"/>
            </w:tcBorders>
          </w:tcPr>
          <w:p w:rsidR="007667C4" w:rsidRPr="0080148D" w:rsidRDefault="007667C4" w:rsidP="007667C4"/>
          <w:p w:rsidR="007667C4" w:rsidRPr="0080148D" w:rsidRDefault="007667C4" w:rsidP="007667C4"/>
          <w:p w:rsidR="007667C4" w:rsidRPr="0080148D" w:rsidRDefault="007667C4" w:rsidP="007667C4"/>
          <w:p w:rsidR="007667C4" w:rsidRPr="0080148D" w:rsidRDefault="007667C4" w:rsidP="007667C4"/>
          <w:p w:rsidR="007667C4" w:rsidRPr="0080148D" w:rsidRDefault="007667C4" w:rsidP="007667C4"/>
          <w:p w:rsidR="007667C4" w:rsidRPr="0080148D" w:rsidRDefault="007667C4" w:rsidP="007667C4"/>
        </w:tc>
        <w:tc>
          <w:tcPr>
            <w:tcW w:w="1309" w:type="pct"/>
            <w:gridSpan w:val="2"/>
          </w:tcPr>
          <w:p w:rsidR="007667C4" w:rsidRPr="007667C4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801C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servare, descrivere ed analizzare fenomeni appartenenti alla realtà naturale e artificiale e riconoscere nelle varie</w:t>
            </w:r>
          </w:p>
          <w:p w:rsidR="007667C4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forme i concetti di sistema e di complessità.</w:t>
            </w:r>
          </w:p>
          <w:p w:rsidR="007667C4" w:rsidRPr="007667C4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316B3B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nalizzare qualitativamente e quantitativamente fenomeni legati alle trasformazioni di energia a partire dall’esperienza</w:t>
            </w: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67C4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316B3B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80148D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pct"/>
            <w:gridSpan w:val="2"/>
            <w:tcBorders>
              <w:top w:val="single" w:sz="4" w:space="0" w:color="auto"/>
            </w:tcBorders>
          </w:tcPr>
          <w:p w:rsidR="007667C4" w:rsidRPr="00316B3B" w:rsidRDefault="007667C4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7667C4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caratteri delle realtà ambientali.</w:t>
            </w:r>
          </w:p>
          <w:p w:rsidR="007667C4" w:rsidRPr="007667C4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Gli ecosistemi e la loro dinamica. Stabilità, resistenza,</w:t>
            </w:r>
          </w:p>
          <w:p w:rsidR="007667C4" w:rsidRPr="007667C4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resilienza, dinamica delle popolazioni.</w:t>
            </w:r>
          </w:p>
          <w:p w:rsidR="007667C4" w:rsidRPr="007667C4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Dagli ecosistemi agli agrosistemi.</w:t>
            </w:r>
          </w:p>
          <w:p w:rsidR="007667C4" w:rsidRPr="007667C4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Origine e classificazione dei suoli – il pedoclima.</w:t>
            </w:r>
          </w:p>
          <w:p w:rsidR="007667C4" w:rsidRPr="007667C4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Rappresentazioni cartografiche di situazioni ambientali e</w:t>
            </w:r>
          </w:p>
          <w:p w:rsidR="007667C4" w:rsidRPr="007667C4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pedologiche.</w:t>
            </w:r>
          </w:p>
          <w:p w:rsidR="007667C4" w:rsidRPr="007667C4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Caratteri fisici chimici e biologici dei suoli.</w:t>
            </w:r>
          </w:p>
          <w:p w:rsidR="007667C4" w:rsidRPr="007667C4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I suoli e l’acqua, la sostanza organica ed i meccanismi nutritivi</w:t>
            </w:r>
          </w:p>
          <w:p w:rsidR="007667C4" w:rsidRPr="007667C4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Evoluzione dei suoli e caratteri di stabilità.</w:t>
            </w:r>
          </w:p>
          <w:p w:rsidR="007667C4" w:rsidRPr="0080148D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I profili dei suoli e le modalità di esecuzione e descrizione.</w:t>
            </w:r>
          </w:p>
        </w:tc>
        <w:tc>
          <w:tcPr>
            <w:tcW w:w="1675" w:type="pct"/>
            <w:tcBorders>
              <w:top w:val="single" w:sz="4" w:space="0" w:color="auto"/>
            </w:tcBorders>
          </w:tcPr>
          <w:p w:rsidR="007667C4" w:rsidRPr="00316B3B" w:rsidRDefault="007667C4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7667C4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Definire, con riferimenti quantitativi, le condizioni ambientali di una</w:t>
            </w:r>
          </w:p>
          <w:p w:rsidR="007667C4" w:rsidRPr="007667C4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zona.</w:t>
            </w:r>
          </w:p>
          <w:p w:rsidR="007667C4" w:rsidRPr="007667C4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Ril</w:t>
            </w:r>
            <w:r w:rsidR="006A0980">
              <w:rPr>
                <w:rFonts w:ascii="Times New Roman" w:hAnsi="Times New Roman" w:cs="Times New Roman"/>
                <w:sz w:val="24"/>
                <w:szCs w:val="24"/>
              </w:rPr>
              <w:t>evare e descrivere l’ambiente pe</w:t>
            </w: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dologico utilizzando adatte</w:t>
            </w:r>
          </w:p>
          <w:p w:rsidR="007667C4" w:rsidRPr="007667C4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cartografie.</w:t>
            </w:r>
          </w:p>
          <w:p w:rsidR="007667C4" w:rsidRPr="007667C4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Elaborare semplici carte tematiche.</w:t>
            </w:r>
          </w:p>
          <w:p w:rsidR="007667C4" w:rsidRPr="007667C4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Individuare caratteri differenziali per ogni singola zona.</w:t>
            </w:r>
          </w:p>
          <w:p w:rsidR="007667C4" w:rsidRPr="007667C4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Usare tecniche e strumenti di base per le classificazioni del</w:t>
            </w:r>
          </w:p>
          <w:p w:rsidR="007667C4" w:rsidRPr="0080148D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territorio.</w:t>
            </w:r>
          </w:p>
        </w:tc>
      </w:tr>
      <w:tr w:rsidR="007667C4" w:rsidRPr="0080148D" w:rsidTr="00CD6269">
        <w:trPr>
          <w:cantSplit/>
          <w:trHeight w:val="1275"/>
        </w:trPr>
        <w:tc>
          <w:tcPr>
            <w:tcW w:w="365" w:type="pct"/>
            <w:textDirection w:val="btLr"/>
          </w:tcPr>
          <w:p w:rsidR="007667C4" w:rsidRPr="0080148D" w:rsidRDefault="007667C4" w:rsidP="006A5F03">
            <w:pPr>
              <w:ind w:left="113" w:right="113"/>
              <w:rPr>
                <w:sz w:val="18"/>
              </w:rPr>
            </w:pPr>
            <w:r w:rsidRPr="0080148D">
              <w:rPr>
                <w:b/>
                <w:sz w:val="18"/>
              </w:rPr>
              <w:t>Orizzontalità</w:t>
            </w:r>
          </w:p>
          <w:p w:rsidR="007667C4" w:rsidRPr="0080148D" w:rsidRDefault="007667C4" w:rsidP="006A5F03">
            <w:pPr>
              <w:ind w:left="113" w:right="113"/>
              <w:rPr>
                <w:sz w:val="18"/>
              </w:rPr>
            </w:pPr>
          </w:p>
        </w:tc>
        <w:tc>
          <w:tcPr>
            <w:tcW w:w="4635" w:type="pct"/>
            <w:gridSpan w:val="5"/>
          </w:tcPr>
          <w:p w:rsidR="007667C4" w:rsidRPr="0080148D" w:rsidRDefault="007667C4" w:rsidP="006A5F03">
            <w:pPr>
              <w:rPr>
                <w:b/>
              </w:rPr>
            </w:pPr>
          </w:p>
          <w:p w:rsidR="007667C4" w:rsidRPr="0080148D" w:rsidRDefault="007667C4" w:rsidP="006A5F03">
            <w:pPr>
              <w:rPr>
                <w:b/>
              </w:rPr>
            </w:pPr>
            <w:r w:rsidRPr="007667C4">
              <w:rPr>
                <w:b/>
              </w:rPr>
              <w:t>Laboratorio in dotazione all’istituto; Enti territoriali che gestiscono e controllano il territorio ( ARPACAL, ARSA ecc. );</w:t>
            </w:r>
          </w:p>
        </w:tc>
      </w:tr>
      <w:tr w:rsidR="007667C4" w:rsidRPr="0080148D" w:rsidTr="00CD6269">
        <w:trPr>
          <w:cantSplit/>
          <w:trHeight w:val="1689"/>
        </w:trPr>
        <w:tc>
          <w:tcPr>
            <w:tcW w:w="365" w:type="pct"/>
            <w:textDirection w:val="btLr"/>
          </w:tcPr>
          <w:p w:rsidR="007667C4" w:rsidRPr="0080148D" w:rsidRDefault="007667C4" w:rsidP="006A5F03">
            <w:pPr>
              <w:ind w:left="113" w:right="113"/>
              <w:rPr>
                <w:sz w:val="18"/>
              </w:rPr>
            </w:pPr>
            <w:r w:rsidRPr="0080148D">
              <w:rPr>
                <w:b/>
                <w:sz w:val="18"/>
              </w:rPr>
              <w:lastRenderedPageBreak/>
              <w:t>Interdisciplinarità</w:t>
            </w:r>
          </w:p>
        </w:tc>
        <w:tc>
          <w:tcPr>
            <w:tcW w:w="4635" w:type="pct"/>
            <w:gridSpan w:val="5"/>
          </w:tcPr>
          <w:p w:rsidR="007667C4" w:rsidRPr="0080148D" w:rsidRDefault="009B62B7" w:rsidP="006A5F03">
            <w:pPr>
              <w:rPr>
                <w:b/>
              </w:rPr>
            </w:pPr>
            <w:r w:rsidRPr="009B62B7">
              <w:rPr>
                <w:b/>
              </w:rPr>
              <w:t>Clima e fattori climatici- Sistema internazionale delle unità di misura-Sistema acqua- Disegno e/o rappresentazione grafica-Ecosistema</w:t>
            </w:r>
          </w:p>
          <w:p w:rsidR="007667C4" w:rsidRPr="0080148D" w:rsidRDefault="007667C4" w:rsidP="006A5F03">
            <w:pPr>
              <w:rPr>
                <w:b/>
              </w:rPr>
            </w:pPr>
          </w:p>
        </w:tc>
      </w:tr>
      <w:tr w:rsidR="007667C4" w:rsidRPr="0080148D" w:rsidTr="00CD6269">
        <w:trPr>
          <w:cantSplit/>
          <w:trHeight w:val="1136"/>
        </w:trPr>
        <w:tc>
          <w:tcPr>
            <w:tcW w:w="365" w:type="pct"/>
            <w:textDirection w:val="btLr"/>
          </w:tcPr>
          <w:p w:rsidR="007667C4" w:rsidRPr="0080148D" w:rsidRDefault="007667C4" w:rsidP="00CD6269">
            <w:pPr>
              <w:ind w:left="113" w:right="113"/>
              <w:jc w:val="center"/>
              <w:rPr>
                <w:b/>
                <w:sz w:val="18"/>
              </w:rPr>
            </w:pPr>
            <w:r w:rsidRPr="0080148D">
              <w:rPr>
                <w:b/>
                <w:sz w:val="18"/>
              </w:rPr>
              <w:t>BES</w:t>
            </w:r>
          </w:p>
        </w:tc>
        <w:tc>
          <w:tcPr>
            <w:tcW w:w="4635" w:type="pct"/>
            <w:gridSpan w:val="5"/>
          </w:tcPr>
          <w:p w:rsidR="007667C4" w:rsidRPr="0080148D" w:rsidRDefault="007667C4" w:rsidP="006A5F03">
            <w:pPr>
              <w:rPr>
                <w:b/>
              </w:rPr>
            </w:pPr>
            <w:r w:rsidRPr="0080148D">
              <w:rPr>
                <w:b/>
              </w:rPr>
              <w:t>Per gli alunni che rientrano nella categoria BES il curricolo tenderà a:</w:t>
            </w:r>
          </w:p>
          <w:p w:rsidR="007667C4" w:rsidRPr="0080148D" w:rsidRDefault="007667C4" w:rsidP="007667C4">
            <w:pPr>
              <w:numPr>
                <w:ilvl w:val="0"/>
                <w:numId w:val="2"/>
              </w:numPr>
              <w:rPr>
                <w:b/>
              </w:rPr>
            </w:pPr>
            <w:r w:rsidRPr="0080148D">
              <w:rPr>
                <w:b/>
              </w:rPr>
              <w:t>Valorizzare le capacità;</w:t>
            </w:r>
          </w:p>
          <w:p w:rsidR="007667C4" w:rsidRPr="0080148D" w:rsidRDefault="007667C4" w:rsidP="007667C4">
            <w:pPr>
              <w:numPr>
                <w:ilvl w:val="0"/>
                <w:numId w:val="2"/>
              </w:numPr>
              <w:rPr>
                <w:b/>
              </w:rPr>
            </w:pPr>
            <w:r w:rsidRPr="0080148D">
              <w:rPr>
                <w:b/>
              </w:rPr>
              <w:t>Adattare la didattica;</w:t>
            </w:r>
          </w:p>
          <w:p w:rsidR="007667C4" w:rsidRPr="0080148D" w:rsidRDefault="007667C4" w:rsidP="007667C4">
            <w:pPr>
              <w:numPr>
                <w:ilvl w:val="0"/>
                <w:numId w:val="1"/>
              </w:numPr>
              <w:rPr>
                <w:b/>
              </w:rPr>
            </w:pPr>
            <w:r w:rsidRPr="0080148D">
              <w:rPr>
                <w:b/>
              </w:rPr>
              <w:t>Calibrare i contenuti e gli obiettivi.</w:t>
            </w:r>
          </w:p>
          <w:p w:rsidR="007667C4" w:rsidRPr="0080148D" w:rsidRDefault="007667C4" w:rsidP="006A5F03">
            <w:pPr>
              <w:rPr>
                <w:b/>
              </w:rPr>
            </w:pPr>
            <w:r w:rsidRPr="0080148D">
              <w:rPr>
                <w:b/>
              </w:rPr>
              <w:t>Attività laboratoriale</w:t>
            </w:r>
          </w:p>
        </w:tc>
      </w:tr>
      <w:tr w:rsidR="007667C4" w:rsidRPr="0080148D" w:rsidTr="00C63B33">
        <w:trPr>
          <w:cantSplit/>
          <w:trHeight w:val="1136"/>
        </w:trPr>
        <w:tc>
          <w:tcPr>
            <w:tcW w:w="365" w:type="pct"/>
            <w:textDirection w:val="btLr"/>
          </w:tcPr>
          <w:p w:rsidR="007667C4" w:rsidRPr="0080148D" w:rsidRDefault="007667C4" w:rsidP="006A5F03">
            <w:pPr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Verticalità</w:t>
            </w:r>
          </w:p>
        </w:tc>
        <w:tc>
          <w:tcPr>
            <w:tcW w:w="4635" w:type="pct"/>
            <w:gridSpan w:val="5"/>
          </w:tcPr>
          <w:p w:rsidR="007667C4" w:rsidRDefault="00251C80" w:rsidP="006A5F03">
            <w:pPr>
              <w:rPr>
                <w:b/>
              </w:rPr>
            </w:pPr>
            <w:r>
              <w:rPr>
                <w:b/>
              </w:rPr>
              <w:t>Analisi fascicoli alunni in ingresso.</w:t>
            </w:r>
          </w:p>
          <w:p w:rsidR="00251C80" w:rsidRPr="0080148D" w:rsidRDefault="00251C80" w:rsidP="006A5F03">
            <w:pPr>
              <w:rPr>
                <w:b/>
              </w:rPr>
            </w:pPr>
            <w:r>
              <w:rPr>
                <w:b/>
              </w:rPr>
              <w:t>Recupero prerequisiti e valorizzazione esperienze formative della scuola media.</w:t>
            </w:r>
          </w:p>
        </w:tc>
      </w:tr>
    </w:tbl>
    <w:p w:rsidR="007667C4" w:rsidRDefault="007667C4">
      <w:bookmarkStart w:id="0" w:name="_GoBack"/>
      <w:bookmarkEnd w:id="0"/>
    </w:p>
    <w:p w:rsidR="0046469E" w:rsidRDefault="0046469E"/>
    <w:p w:rsidR="0046469E" w:rsidRDefault="0046469E"/>
    <w:p w:rsidR="0046469E" w:rsidRDefault="0046469E"/>
    <w:p w:rsidR="0046469E" w:rsidRDefault="0046469E"/>
    <w:p w:rsidR="0046469E" w:rsidRDefault="0046469E"/>
    <w:p w:rsidR="0046469E" w:rsidRDefault="0046469E"/>
    <w:p w:rsidR="0046469E" w:rsidRDefault="0046469E"/>
    <w:p w:rsidR="0046469E" w:rsidRDefault="0046469E"/>
    <w:p w:rsidR="0046469E" w:rsidRDefault="0046469E"/>
    <w:p w:rsidR="0046469E" w:rsidRDefault="0046469E"/>
    <w:p w:rsidR="0046469E" w:rsidRDefault="0046469E"/>
    <w:p w:rsidR="0046469E" w:rsidRDefault="0046469E"/>
    <w:p w:rsidR="0046469E" w:rsidRDefault="0046469E"/>
    <w:p w:rsidR="0046469E" w:rsidRDefault="0046469E"/>
    <w:tbl>
      <w:tblPr>
        <w:tblStyle w:val="Grigliatabella1"/>
        <w:tblW w:w="14567" w:type="dxa"/>
        <w:tblLook w:val="04A0"/>
      </w:tblPr>
      <w:tblGrid>
        <w:gridCol w:w="2719"/>
        <w:gridCol w:w="2238"/>
        <w:gridCol w:w="2438"/>
        <w:gridCol w:w="7172"/>
      </w:tblGrid>
      <w:tr w:rsidR="007667C4" w:rsidRPr="0080148D" w:rsidTr="00C63B33">
        <w:tc>
          <w:tcPr>
            <w:tcW w:w="49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6A5F0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6A5F03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667C4" w:rsidRPr="0080148D" w:rsidRDefault="000258A4" w:rsidP="006A5F0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</w:t>
            </w:r>
            <w:r w:rsidR="007667C4" w:rsidRPr="0080148D">
              <w:rPr>
                <w:b/>
                <w:sz w:val="28"/>
              </w:rPr>
              <w:t xml:space="preserve"> BIENNIO </w:t>
            </w:r>
          </w:p>
        </w:tc>
      </w:tr>
      <w:tr w:rsidR="007667C4" w:rsidRPr="0080148D" w:rsidTr="00C63B33">
        <w:tc>
          <w:tcPr>
            <w:tcW w:w="2719" w:type="dxa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6A5F03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Competenza chiave europea</w:t>
            </w:r>
          </w:p>
        </w:tc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667C4" w:rsidRPr="0080148D" w:rsidRDefault="007667C4" w:rsidP="006A5F03">
            <w:pPr>
              <w:rPr>
                <w:i/>
              </w:rPr>
            </w:pPr>
            <w:r w:rsidRPr="0080148D">
              <w:rPr>
                <w:i/>
              </w:rPr>
              <w:t xml:space="preserve">Competenze di base in matematica, scienze e tecnologia SCIENZE E TECNOLOGIA  </w:t>
            </w:r>
          </w:p>
        </w:tc>
        <w:tc>
          <w:tcPr>
            <w:tcW w:w="7172" w:type="dxa"/>
            <w:tcBorders>
              <w:top w:val="single" w:sz="4" w:space="0" w:color="auto"/>
              <w:left w:val="nil"/>
            </w:tcBorders>
          </w:tcPr>
          <w:p w:rsidR="007667C4" w:rsidRPr="0080148D" w:rsidRDefault="007667C4" w:rsidP="006A5F03"/>
        </w:tc>
      </w:tr>
      <w:tr w:rsidR="007667C4" w:rsidRPr="0080148D" w:rsidTr="00C63B33">
        <w:tc>
          <w:tcPr>
            <w:tcW w:w="4957" w:type="dxa"/>
            <w:gridSpan w:val="2"/>
            <w:shd w:val="clear" w:color="auto" w:fill="E2EFD9" w:themeFill="accent6" w:themeFillTint="33"/>
          </w:tcPr>
          <w:p w:rsidR="007667C4" w:rsidRPr="0080148D" w:rsidRDefault="007667C4" w:rsidP="006A5F0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Evidenze</w:t>
            </w:r>
          </w:p>
        </w:tc>
        <w:tc>
          <w:tcPr>
            <w:tcW w:w="9610" w:type="dxa"/>
            <w:gridSpan w:val="2"/>
            <w:shd w:val="clear" w:color="auto" w:fill="E2EFD9" w:themeFill="accent6" w:themeFillTint="33"/>
          </w:tcPr>
          <w:p w:rsidR="007667C4" w:rsidRPr="0080148D" w:rsidRDefault="007667C4" w:rsidP="006A5F03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>Compiti significativi</w:t>
            </w:r>
          </w:p>
        </w:tc>
      </w:tr>
      <w:tr w:rsidR="007667C4" w:rsidRPr="0080148D" w:rsidTr="00C63B33">
        <w:trPr>
          <w:trHeight w:val="4952"/>
        </w:trPr>
        <w:tc>
          <w:tcPr>
            <w:tcW w:w="4957" w:type="dxa"/>
            <w:gridSpan w:val="2"/>
          </w:tcPr>
          <w:p w:rsidR="007667C4" w:rsidRPr="0080148D" w:rsidRDefault="007667C4" w:rsidP="006A5F03">
            <w:pPr>
              <w:rPr>
                <w:sz w:val="24"/>
                <w:szCs w:val="24"/>
              </w:rPr>
            </w:pPr>
          </w:p>
          <w:p w:rsidR="007667C4" w:rsidRPr="000E6541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 xml:space="preserve">Lo studente raggruppa e ordina concetti ed osservazioni secondo criteri diversi, ne </w:t>
            </w:r>
            <w:r w:rsidR="00940BB8" w:rsidRPr="000E6541">
              <w:rPr>
                <w:rFonts w:ascii="Times New Roman" w:hAnsi="Times New Roman" w:cs="Times New Roman"/>
                <w:sz w:val="24"/>
                <w:szCs w:val="24"/>
              </w:rPr>
              <w:t xml:space="preserve">identifica alcune proprietà, e </w:t>
            </w: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>relazione nell’ambiente circostante.</w:t>
            </w:r>
          </w:p>
          <w:p w:rsidR="007667C4" w:rsidRPr="000E6541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 xml:space="preserve"> Esegue misurazioni usando strumenti alla sua portata</w:t>
            </w:r>
            <w:r w:rsidR="00940BB8" w:rsidRPr="000E65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67C4" w:rsidRPr="000E6541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>Osserva con attenzione, gli organismi viventi e i loro ambienti, i fenomeni naturali, accorgendosi dei loro cambiamenti e le situazioni di rischio ambientale.</w:t>
            </w:r>
          </w:p>
          <w:p w:rsidR="007667C4" w:rsidRPr="000E6541" w:rsidRDefault="007667C4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>Sa operare in ambiente metodi scientifici di osservazione e prelievo di determinati campioni, per poi analizzarli in laboratorio ed elaborare la giusta collocazione degli stessi negli ambienti di partenza</w:t>
            </w:r>
            <w:r w:rsidR="00940BB8" w:rsidRPr="000E65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0BB8" w:rsidRPr="000E6541" w:rsidRDefault="00940BB8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>Raccogliere i dati attraverso l’osservazione diretta dei fenomeni naturali.</w:t>
            </w:r>
          </w:p>
          <w:p w:rsidR="00940BB8" w:rsidRPr="000E6541" w:rsidRDefault="00940BB8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>Defin</w:t>
            </w:r>
            <w:r w:rsidR="000E654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>sce il concetto di ambiente e di ecosistema. Individuare le relazioni che legano gli organismi viventi con l’ambiente.</w:t>
            </w:r>
          </w:p>
          <w:p w:rsidR="00940BB8" w:rsidRPr="000E6541" w:rsidRDefault="00940BB8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>Sa individuare il ruolo trofico degli organismi nelle catene e reti alimentari.</w:t>
            </w:r>
          </w:p>
          <w:p w:rsidR="00940BB8" w:rsidRPr="000E6541" w:rsidRDefault="0041514F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Interpreta</w:t>
            </w:r>
            <w:r w:rsidR="00940BB8" w:rsidRPr="000E6541">
              <w:rPr>
                <w:rFonts w:ascii="Times New Roman" w:hAnsi="Times New Roman" w:cs="Times New Roman"/>
                <w:sz w:val="24"/>
                <w:szCs w:val="24"/>
              </w:rPr>
              <w:t xml:space="preserve"> gli aspetti principali di un'analisi fisico-chimica di un terreno.</w:t>
            </w:r>
          </w:p>
          <w:p w:rsidR="00940BB8" w:rsidRPr="000E6541" w:rsidRDefault="0041514F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>Interpreta carte tematiche</w:t>
            </w:r>
          </w:p>
          <w:p w:rsidR="00940BB8" w:rsidRPr="0080148D" w:rsidRDefault="00940BB8" w:rsidP="00940BB8"/>
        </w:tc>
        <w:tc>
          <w:tcPr>
            <w:tcW w:w="9610" w:type="dxa"/>
            <w:gridSpan w:val="2"/>
          </w:tcPr>
          <w:p w:rsidR="007667C4" w:rsidRPr="0080148D" w:rsidRDefault="007667C4" w:rsidP="006A5F03">
            <w:pPr>
              <w:rPr>
                <w:i/>
              </w:rPr>
            </w:pPr>
            <w:r w:rsidRPr="0080148D">
              <w:rPr>
                <w:i/>
              </w:rPr>
              <w:lastRenderedPageBreak/>
              <w:t xml:space="preserve"> </w:t>
            </w:r>
          </w:p>
          <w:p w:rsidR="007667C4" w:rsidRPr="007667C4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Eseguire semplici esperimenti scientifici derivanti da osservazioni e descrizioni, illustrarne le sequenze e verbalizzarle.</w:t>
            </w:r>
          </w:p>
          <w:p w:rsidR="007667C4" w:rsidRPr="007667C4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Eseguire semplici rilevazioni statistiche (dati di rilevamento del tempo, le precipitazioni meteor</w:t>
            </w:r>
            <w:r w:rsidR="00940BB8">
              <w:rPr>
                <w:rFonts w:ascii="Times New Roman" w:hAnsi="Times New Roman" w:cs="Times New Roman"/>
                <w:sz w:val="24"/>
                <w:szCs w:val="24"/>
              </w:rPr>
              <w:t>iche, eventi particolari ecc..)</w:t>
            </w:r>
          </w:p>
          <w:p w:rsidR="007667C4" w:rsidRPr="007667C4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Raccogliere piante, oggetti e raggrupparli secondo criteri; costruire semplici erbari, terrari, realizzare ambienti di osservazioni di cicli vitali di dati organism</w:t>
            </w:r>
            <w:r w:rsidR="00940BB8">
              <w:rPr>
                <w:rFonts w:ascii="Times New Roman" w:hAnsi="Times New Roman" w:cs="Times New Roman"/>
                <w:sz w:val="24"/>
                <w:szCs w:val="24"/>
              </w:rPr>
              <w:t xml:space="preserve">i microscopico e </w:t>
            </w:r>
            <w:proofErr w:type="spellStart"/>
            <w:r w:rsidR="00940BB8">
              <w:rPr>
                <w:rFonts w:ascii="Times New Roman" w:hAnsi="Times New Roman" w:cs="Times New Roman"/>
                <w:sz w:val="24"/>
                <w:szCs w:val="24"/>
              </w:rPr>
              <w:t>mesofauna</w:t>
            </w:r>
            <w:proofErr w:type="spellEnd"/>
            <w:r w:rsidR="00940BB8">
              <w:rPr>
                <w:rFonts w:ascii="Times New Roman" w:hAnsi="Times New Roman" w:cs="Times New Roman"/>
                <w:sz w:val="24"/>
                <w:szCs w:val="24"/>
              </w:rPr>
              <w:t xml:space="preserve"> ecc.</w:t>
            </w:r>
          </w:p>
          <w:p w:rsidR="007667C4" w:rsidRPr="007667C4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Classificazioni degli animali noti secondo caratteristiche, funzioni, relazioni ed evoluzioni.</w:t>
            </w:r>
          </w:p>
          <w:p w:rsidR="007667C4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Saper interpretare dati e riuscire ad elaborarli in modo intuitivo e costruttivo.</w:t>
            </w:r>
            <w:r w:rsidRPr="00AF7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514F" w:rsidRPr="0080148D" w:rsidRDefault="0041514F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Eseguire campionamenti di terreno e semplici analisi fisico-chimiche</w:t>
            </w:r>
          </w:p>
        </w:tc>
      </w:tr>
    </w:tbl>
    <w:p w:rsidR="007667C4" w:rsidRDefault="007667C4" w:rsidP="00EA4DB3">
      <w:pPr>
        <w:jc w:val="both"/>
      </w:pPr>
    </w:p>
    <w:p w:rsidR="00CD6269" w:rsidRDefault="00CD6269" w:rsidP="00EA4DB3">
      <w:pPr>
        <w:jc w:val="both"/>
      </w:pPr>
    </w:p>
    <w:p w:rsidR="00CD6269" w:rsidRDefault="00CD6269" w:rsidP="00EA4DB3">
      <w:pPr>
        <w:jc w:val="both"/>
      </w:pPr>
    </w:p>
    <w:p w:rsidR="00CD6269" w:rsidRDefault="00CD6269" w:rsidP="00EA4DB3">
      <w:pPr>
        <w:jc w:val="both"/>
      </w:pPr>
    </w:p>
    <w:p w:rsidR="00CD6269" w:rsidRDefault="00CD6269" w:rsidP="00EA4DB3">
      <w:pPr>
        <w:jc w:val="both"/>
      </w:pPr>
    </w:p>
    <w:p w:rsidR="00CD6269" w:rsidRDefault="00CD6269" w:rsidP="00EA4DB3">
      <w:pPr>
        <w:jc w:val="both"/>
      </w:pPr>
    </w:p>
    <w:p w:rsidR="00CD6269" w:rsidRDefault="00CD6269" w:rsidP="00EA4DB3">
      <w:pPr>
        <w:jc w:val="both"/>
      </w:pPr>
    </w:p>
    <w:p w:rsidR="00C63B33" w:rsidRDefault="00C63B33"/>
    <w:tbl>
      <w:tblPr>
        <w:tblStyle w:val="Grigliatabella2"/>
        <w:tblpPr w:leftFromText="141" w:rightFromText="141" w:vertAnchor="text" w:tblpY="-75"/>
        <w:tblW w:w="5000" w:type="pct"/>
        <w:tblLook w:val="04A0"/>
      </w:tblPr>
      <w:tblGrid>
        <w:gridCol w:w="4905"/>
        <w:gridCol w:w="2051"/>
        <w:gridCol w:w="2860"/>
        <w:gridCol w:w="4687"/>
      </w:tblGrid>
      <w:tr w:rsidR="00263F0F" w:rsidRPr="0080148D" w:rsidTr="007667C4">
        <w:trPr>
          <w:trHeight w:val="346"/>
        </w:trPr>
        <w:tc>
          <w:tcPr>
            <w:tcW w:w="2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EA4DB3">
            <w:pPr>
              <w:jc w:val="both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2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EA4DB3">
            <w:pPr>
              <w:jc w:val="both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>Scuola Sec. II grado</w:t>
            </w:r>
          </w:p>
        </w:tc>
      </w:tr>
      <w:tr w:rsidR="00263F0F" w:rsidRPr="0080148D" w:rsidTr="00DC7E84">
        <w:trPr>
          <w:trHeight w:val="362"/>
        </w:trPr>
        <w:tc>
          <w:tcPr>
            <w:tcW w:w="1691" w:type="pct"/>
            <w:shd w:val="clear" w:color="auto" w:fill="E2EFD9" w:themeFill="accent6" w:themeFillTint="33"/>
          </w:tcPr>
          <w:p w:rsidR="007667C4" w:rsidRPr="0080148D" w:rsidRDefault="007667C4" w:rsidP="00EA4DB3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Disciplina </w:t>
            </w:r>
          </w:p>
        </w:tc>
        <w:tc>
          <w:tcPr>
            <w:tcW w:w="3309" w:type="pct"/>
            <w:gridSpan w:val="3"/>
            <w:shd w:val="clear" w:color="auto" w:fill="E2EFD9" w:themeFill="accent6" w:themeFillTint="33"/>
          </w:tcPr>
          <w:p w:rsidR="007667C4" w:rsidRPr="00AF2B3A" w:rsidRDefault="007667C4" w:rsidP="00EA4DB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Ecologia e pedologia </w:t>
            </w:r>
          </w:p>
        </w:tc>
      </w:tr>
      <w:tr w:rsidR="00B058FD" w:rsidRPr="0080148D" w:rsidTr="00C35A0C">
        <w:trPr>
          <w:trHeight w:val="362"/>
        </w:trPr>
        <w:tc>
          <w:tcPr>
            <w:tcW w:w="1691" w:type="pct"/>
            <w:shd w:val="clear" w:color="auto" w:fill="E2EFD9" w:themeFill="accent6" w:themeFillTint="33"/>
          </w:tcPr>
          <w:p w:rsidR="00B058FD" w:rsidRPr="0080148D" w:rsidRDefault="00B058FD" w:rsidP="00C63B3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693" w:type="pct"/>
            <w:gridSpan w:val="2"/>
            <w:shd w:val="clear" w:color="auto" w:fill="E2EFD9" w:themeFill="accent6" w:themeFillTint="33"/>
          </w:tcPr>
          <w:p w:rsidR="00B058FD" w:rsidRPr="0080148D" w:rsidRDefault="00B058FD" w:rsidP="00C63B3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616" w:type="pct"/>
            <w:shd w:val="clear" w:color="auto" w:fill="E2EFD9" w:themeFill="accent6" w:themeFillTint="33"/>
          </w:tcPr>
          <w:p w:rsidR="00B058FD" w:rsidRPr="0080148D" w:rsidRDefault="00B058FD" w:rsidP="00C63B33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</w:t>
            </w:r>
          </w:p>
        </w:tc>
      </w:tr>
      <w:tr w:rsidR="00B058FD" w:rsidRPr="0080148D" w:rsidTr="002717F1">
        <w:trPr>
          <w:trHeight w:val="5779"/>
        </w:trPr>
        <w:tc>
          <w:tcPr>
            <w:tcW w:w="1691" w:type="pct"/>
          </w:tcPr>
          <w:p w:rsidR="00B058FD" w:rsidRPr="00C63B33" w:rsidRDefault="00B058FD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B33">
              <w:rPr>
                <w:rFonts w:ascii="Times New Roman" w:hAnsi="Times New Roman" w:cs="Times New Roman"/>
                <w:b/>
                <w:sz w:val="24"/>
                <w:szCs w:val="24"/>
              </w:rPr>
              <w:t>Solo guidato:</w:t>
            </w:r>
          </w:p>
          <w:p w:rsidR="00DC7E84" w:rsidRDefault="00B058FD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58FD" w:rsidRDefault="00B058FD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-Osserva un ambiente e riconosce alcune variabili fisiche o organismi che in esso vivono.</w:t>
            </w:r>
          </w:p>
          <w:p w:rsidR="00B058FD" w:rsidRDefault="00B058FD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-Osserva fenomeni biologici, metereologici, geologici e raccoglie in tabelle i dati.</w:t>
            </w:r>
          </w:p>
          <w:p w:rsidR="00B058FD" w:rsidRDefault="00DC7E84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-Comprende semplici esperienze di laboratorio.</w:t>
            </w:r>
          </w:p>
          <w:p w:rsidR="00B058FD" w:rsidRDefault="00B058FD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-Distingue i fattori biotici e abiotici di un ecosistema e le interazioni.</w:t>
            </w:r>
          </w:p>
          <w:p w:rsidR="00B058FD" w:rsidRPr="0013024A" w:rsidRDefault="00B058FD" w:rsidP="000E65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pct"/>
            <w:gridSpan w:val="2"/>
          </w:tcPr>
          <w:p w:rsidR="00B058FD" w:rsidRPr="00C63B33" w:rsidRDefault="00B058FD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B33">
              <w:rPr>
                <w:rFonts w:ascii="Times New Roman" w:hAnsi="Times New Roman" w:cs="Times New Roman"/>
                <w:b/>
                <w:sz w:val="24"/>
                <w:szCs w:val="24"/>
              </w:rPr>
              <w:t>Con un certo grado di autonomia:</w:t>
            </w:r>
          </w:p>
          <w:p w:rsidR="00DC7E84" w:rsidRDefault="00DC7E84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E84" w:rsidRDefault="00DC7E84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-Osserva, elenca e distingue gli elementi più significativi di un ambiente e le interazioni.</w:t>
            </w:r>
          </w:p>
          <w:p w:rsidR="00DC7E84" w:rsidRDefault="00DC7E84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FD">
              <w:rPr>
                <w:rFonts w:ascii="Times New Roman" w:hAnsi="Times New Roman" w:cs="Times New Roman"/>
                <w:sz w:val="24"/>
                <w:szCs w:val="24"/>
              </w:rPr>
              <w:t>-Osserva fenomeni biolo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gici, metereologici, geologici, registra e</w:t>
            </w:r>
            <w:r w:rsidRPr="00B058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descrive i dati</w:t>
            </w:r>
            <w:r w:rsidRPr="00B058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7E84" w:rsidRDefault="00DC7E84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-Rappresenta graficamente i</w:t>
            </w:r>
            <w:r w:rsidRPr="0013024A">
              <w:rPr>
                <w:rFonts w:ascii="Times New Roman" w:hAnsi="Times New Roman" w:cs="Times New Roman"/>
                <w:sz w:val="24"/>
                <w:szCs w:val="24"/>
              </w:rPr>
              <w:t xml:space="preserve"> risultati dei rilevamenti e/o misurazioni.</w:t>
            </w:r>
          </w:p>
          <w:p w:rsidR="00DC7E84" w:rsidRDefault="00DC7E84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-Distingue i fattori biotici, fattori abiotici e i fattori limitanti di un ecosistema</w:t>
            </w:r>
          </w:p>
          <w:p w:rsidR="00B058FD" w:rsidRPr="0013024A" w:rsidRDefault="00DC7E84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-Utilizza </w:t>
            </w:r>
            <w:r w:rsidRPr="00801CB7">
              <w:rPr>
                <w:rFonts w:ascii="Times New Roman" w:hAnsi="Times New Roman" w:cs="Times New Roman"/>
                <w:sz w:val="24"/>
                <w:szCs w:val="24"/>
              </w:rPr>
              <w:t xml:space="preserve">semplici strumenti per </w:t>
            </w:r>
            <w:r w:rsidR="00EA4DB3">
              <w:rPr>
                <w:rFonts w:ascii="Times New Roman" w:hAnsi="Times New Roman" w:cs="Times New Roman"/>
                <w:sz w:val="24"/>
                <w:szCs w:val="24"/>
              </w:rPr>
              <w:t>riprodurre semplici esperimenti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58FD" w:rsidRPr="0013024A" w:rsidRDefault="00B058FD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pct"/>
          </w:tcPr>
          <w:p w:rsidR="00B058FD" w:rsidRPr="00C63B33" w:rsidRDefault="00B058FD" w:rsidP="00EA4DB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it-IT"/>
              </w:rPr>
            </w:pPr>
            <w:r w:rsidRPr="00C63B3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it-IT"/>
              </w:rPr>
              <w:t xml:space="preserve">In </w:t>
            </w:r>
            <w:r w:rsidR="00C35A0C" w:rsidRPr="00C63B3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it-IT"/>
              </w:rPr>
              <w:t xml:space="preserve">completa </w:t>
            </w:r>
            <w:r w:rsidRPr="00C63B3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it-IT"/>
              </w:rPr>
              <w:t>autonomia</w:t>
            </w:r>
            <w:r w:rsidR="00C35A0C" w:rsidRPr="00C63B3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it-IT"/>
              </w:rPr>
              <w:t>:</w:t>
            </w:r>
          </w:p>
          <w:p w:rsidR="00B058FD" w:rsidRDefault="00B058FD" w:rsidP="00EA4DB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  <w:p w:rsidR="000E6541" w:rsidRDefault="000E6541" w:rsidP="00EA4DB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  <w:t>-Osserva elenca e distingue gli elementi dell’ambiente e riconosce le interazioni fra i sistemi.</w:t>
            </w:r>
          </w:p>
          <w:p w:rsidR="00B058FD" w:rsidRDefault="000E6541" w:rsidP="00EA4DB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  <w:t xml:space="preserve">-Osserva fenomeni, registra   e elabora dati qualitativi e quantitativi. </w:t>
            </w:r>
            <w:r w:rsidR="00B058FD" w:rsidRPr="00BB6EB4"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  <w:t>Restitu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  <w:t>isce rappresentazioni grafiche.</w:t>
            </w:r>
          </w:p>
          <w:p w:rsidR="000E6541" w:rsidRDefault="000E6541" w:rsidP="00EA4DB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  <w:t xml:space="preserve">-Osserva con senso critico l’ambiente e individua possibili problemi. </w:t>
            </w:r>
          </w:p>
          <w:p w:rsidR="00EA4DB3" w:rsidRDefault="008D27D5" w:rsidP="00EA4DB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-Utilizza</w:t>
            </w:r>
            <w:r w:rsidR="00EA4DB3" w:rsidRPr="00801CB7">
              <w:rPr>
                <w:rFonts w:ascii="Times New Roman" w:hAnsi="Times New Roman" w:cs="Times New Roman"/>
                <w:sz w:val="24"/>
                <w:szCs w:val="24"/>
              </w:rPr>
              <w:t xml:space="preserve"> in autonomia strumenti di laboratorio e tecnologici semplici per effettuare osservazioni, analisi ed esperimenti</w:t>
            </w:r>
            <w:r w:rsidR="00EA4D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58FD" w:rsidRPr="00383D0A" w:rsidRDefault="00B058FD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67C4" w:rsidRDefault="007667C4" w:rsidP="0046469E"/>
    <w:sectPr w:rsidR="007667C4" w:rsidSect="00C63B33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42E09"/>
    <w:multiLevelType w:val="hybridMultilevel"/>
    <w:tmpl w:val="7862B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3C6A35"/>
    <w:multiLevelType w:val="hybridMultilevel"/>
    <w:tmpl w:val="C3FA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7667C4"/>
    <w:rsid w:val="000258A4"/>
    <w:rsid w:val="000513F9"/>
    <w:rsid w:val="000E6541"/>
    <w:rsid w:val="0013024A"/>
    <w:rsid w:val="00251C80"/>
    <w:rsid w:val="00263F0F"/>
    <w:rsid w:val="002717F1"/>
    <w:rsid w:val="00383D0A"/>
    <w:rsid w:val="0041514F"/>
    <w:rsid w:val="0046469E"/>
    <w:rsid w:val="006A0980"/>
    <w:rsid w:val="007667C4"/>
    <w:rsid w:val="00801CB7"/>
    <w:rsid w:val="008D27D5"/>
    <w:rsid w:val="00940BB8"/>
    <w:rsid w:val="00953BF1"/>
    <w:rsid w:val="009B62B7"/>
    <w:rsid w:val="00A97092"/>
    <w:rsid w:val="00B058FD"/>
    <w:rsid w:val="00BB6EB4"/>
    <w:rsid w:val="00C30ADF"/>
    <w:rsid w:val="00C35A0C"/>
    <w:rsid w:val="00C63B33"/>
    <w:rsid w:val="00CD6269"/>
    <w:rsid w:val="00DC7E84"/>
    <w:rsid w:val="00EA4DB3"/>
    <w:rsid w:val="00FC4DE3"/>
    <w:rsid w:val="00FF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</dc:creator>
  <cp:keywords/>
  <dc:description/>
  <cp:lastModifiedBy>Administrator</cp:lastModifiedBy>
  <cp:revision>18</cp:revision>
  <dcterms:created xsi:type="dcterms:W3CDTF">2016-09-06T12:45:00Z</dcterms:created>
  <dcterms:modified xsi:type="dcterms:W3CDTF">2017-02-01T16:55:00Z</dcterms:modified>
</cp:coreProperties>
</file>